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C89B" w14:textId="77777777" w:rsidR="0095426E" w:rsidRDefault="0095426E" w:rsidP="009036F5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14:paraId="0AFF78BE" w14:textId="1907A342" w:rsidR="00727E44" w:rsidRPr="005F4414" w:rsidRDefault="00727E44" w:rsidP="009036F5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5F4414">
        <w:rPr>
          <w:rFonts w:ascii="Arial" w:hAnsi="Arial" w:cs="Arial"/>
          <w:b/>
          <w:sz w:val="28"/>
          <w:szCs w:val="28"/>
        </w:rPr>
        <w:t>ANEXO</w:t>
      </w:r>
    </w:p>
    <w:p w14:paraId="05C7BDE9" w14:textId="458446C7" w:rsidR="00727E44" w:rsidRPr="005F4414" w:rsidRDefault="00A0388D" w:rsidP="00727E4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5F4414">
        <w:rPr>
          <w:rFonts w:ascii="Arial" w:hAnsi="Arial" w:cs="Arial"/>
          <w:b/>
          <w:sz w:val="28"/>
          <w:szCs w:val="28"/>
        </w:rPr>
        <w:t>MODELO DE DECLARACIÓN RESPONSABLE</w:t>
      </w:r>
    </w:p>
    <w:p w14:paraId="1DBFAB32" w14:textId="4DAF059C" w:rsidR="0095426E" w:rsidRPr="005F4414" w:rsidRDefault="0095426E" w:rsidP="00B11B2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A68259" w14:textId="77777777" w:rsidR="00922692" w:rsidRPr="005F4414" w:rsidRDefault="00922692" w:rsidP="0092269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Style w:val="Tablaconcuadrcula"/>
        <w:tblW w:w="8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511673" w:rsidRPr="005F4414" w14:paraId="187E638D" w14:textId="77777777" w:rsidTr="00511673">
        <w:trPr>
          <w:trHeight w:val="500"/>
        </w:trPr>
        <w:tc>
          <w:tcPr>
            <w:tcW w:w="8766" w:type="dxa"/>
          </w:tcPr>
          <w:p w14:paraId="30647237" w14:textId="63CF78AE" w:rsidR="00511673" w:rsidRPr="00BD0338" w:rsidRDefault="005F4414" w:rsidP="00BD033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  <w:r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>Modelo de declaración responsable para justificar desplazamien</w:t>
            </w:r>
            <w:r w:rsidR="00BD0338"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>tos en el marco del artículo 4</w:t>
            </w:r>
            <w:r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 xml:space="preserve"> del Decreto</w:t>
            </w:r>
            <w:r w:rsidR="00511673"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 xml:space="preserve"> </w:t>
            </w:r>
            <w:r w:rsidR="009036F5"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>del Pre</w:t>
            </w:r>
            <w:r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>sidente del Gobierno de Aragón</w:t>
            </w:r>
            <w:r w:rsidR="00D55BFB" w:rsidRPr="00BD0338">
              <w:rPr>
                <w:rFonts w:ascii="Arial" w:hAnsi="Arial" w:cs="Arial"/>
                <w:sz w:val="22"/>
                <w:szCs w:val="22"/>
                <w:lang w:val="es-ES_tradnl" w:eastAsia="es-ES"/>
              </w:rPr>
              <w:t xml:space="preserve">, </w:t>
            </w:r>
            <w:proofErr w:type="spellStart"/>
            <w:r w:rsidR="00BD0338">
              <w:rPr>
                <w:rFonts w:ascii="Arial" w:hAnsi="Arial" w:cs="Arial"/>
                <w:sz w:val="22"/>
                <w:szCs w:val="22"/>
              </w:rPr>
              <w:t>por</w:t>
            </w:r>
            <w:proofErr w:type="spellEnd"/>
            <w:r w:rsid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el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que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se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establecen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medidas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territorial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Comunidad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Autónoma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Aragón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el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marco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de lo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establecido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el Real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Decreto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 xml:space="preserve"> 926/2020, de 25 de </w:t>
            </w:r>
            <w:proofErr w:type="spellStart"/>
            <w:r w:rsidR="00BD0338" w:rsidRPr="00BD0338">
              <w:rPr>
                <w:rFonts w:ascii="Arial" w:hAnsi="Arial" w:cs="Arial"/>
                <w:sz w:val="22"/>
                <w:szCs w:val="22"/>
              </w:rPr>
              <w:t>octubre</w:t>
            </w:r>
            <w:proofErr w:type="spellEnd"/>
            <w:r w:rsidR="00BD0338" w:rsidRPr="00BD0338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</w:tbl>
    <w:p w14:paraId="658F68ED" w14:textId="03B695FD" w:rsidR="00922692" w:rsidRDefault="00922692" w:rsidP="00922692">
      <w:pPr>
        <w:spacing w:after="0" w:line="240" w:lineRule="auto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14:paraId="49410C93" w14:textId="77777777" w:rsidR="0095426E" w:rsidRPr="005F4414" w:rsidRDefault="0095426E" w:rsidP="00922692">
      <w:pPr>
        <w:spacing w:after="0" w:line="240" w:lineRule="auto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14:paraId="49B942C9" w14:textId="699176E7" w:rsidR="00922692" w:rsidRPr="0095426E" w:rsidRDefault="00922692" w:rsidP="00922692">
      <w:pPr>
        <w:spacing w:after="0" w:line="240" w:lineRule="auto"/>
        <w:rPr>
          <w:rFonts w:ascii="Arial" w:eastAsia="Times New Roman" w:hAnsi="Arial" w:cs="Arial"/>
          <w:b/>
          <w:i/>
          <w:lang w:val="es-ES_tradnl" w:eastAsia="es-ES"/>
        </w:rPr>
      </w:pPr>
      <w:r w:rsidRPr="0095426E">
        <w:rPr>
          <w:rFonts w:ascii="Arial" w:eastAsia="Times New Roman" w:hAnsi="Arial" w:cs="Arial"/>
          <w:b/>
          <w:i/>
          <w:lang w:val="es-ES_tradnl" w:eastAsia="es-ES"/>
        </w:rPr>
        <w:t>PERSONA RESPONSABLE DE LA DECLARACIÓN</w:t>
      </w:r>
    </w:p>
    <w:p w14:paraId="0C8B7C6C" w14:textId="77777777" w:rsidR="005F4414" w:rsidRPr="0095426E" w:rsidRDefault="005F4414" w:rsidP="00922692">
      <w:pPr>
        <w:spacing w:after="0" w:line="240" w:lineRule="auto"/>
        <w:rPr>
          <w:rFonts w:ascii="Arial" w:eastAsia="Times New Roman" w:hAnsi="Arial" w:cs="Arial"/>
          <w:b/>
          <w:i/>
          <w:lang w:val="es-ES_tradnl" w:eastAsia="es-ES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169"/>
        <w:gridCol w:w="335"/>
      </w:tblGrid>
      <w:tr w:rsidR="00083D9E" w:rsidRPr="0095426E" w14:paraId="7CA3BCB2" w14:textId="53790D01" w:rsidTr="00507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F2AC638" w14:textId="497CB941" w:rsidR="005F4414" w:rsidRPr="0095426E" w:rsidRDefault="005F4414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  <w:r w:rsidRPr="0095426E">
              <w:rPr>
                <w:rFonts w:ascii="Arial" w:hAnsi="Arial" w:cs="Arial"/>
                <w:i/>
                <w:lang w:val="es-ES_tradnl" w:eastAsia="es-ES"/>
              </w:rPr>
              <w:t>Nombre y apellidos</w:t>
            </w:r>
            <w:r w:rsidRPr="0095426E">
              <w:rPr>
                <w:rFonts w:ascii="Arial" w:hAnsi="Arial" w:cs="Arial"/>
                <w:b w:val="0"/>
                <w:i/>
                <w:lang w:val="es-ES_tradnl" w:eastAsia="es-ES"/>
              </w:rPr>
              <w:t xml:space="preserve"> </w:t>
            </w:r>
            <w:r w:rsidR="00D55BFB">
              <w:rPr>
                <w:rFonts w:ascii="Arial" w:hAnsi="Arial" w:cs="Arial"/>
                <w:b w:val="0"/>
                <w:i/>
                <w:lang w:val="es-ES_tradnl" w:eastAsia="es-ES"/>
              </w:rPr>
              <w:t>de la persona que se desplaza</w:t>
            </w:r>
            <w:r w:rsidRPr="0095426E">
              <w:rPr>
                <w:rFonts w:ascii="Arial" w:hAnsi="Arial" w:cs="Arial"/>
                <w:i/>
                <w:lang w:val="es-ES_tradnl" w:eastAsia="es-ES"/>
              </w:rPr>
              <w:t>:</w:t>
            </w:r>
          </w:p>
        </w:tc>
        <w:tc>
          <w:tcPr>
            <w:tcW w:w="5380" w:type="dxa"/>
          </w:tcPr>
          <w:p w14:paraId="65F4CA82" w14:textId="77777777" w:rsidR="005F4414" w:rsidRPr="0095426E" w:rsidRDefault="005F4414" w:rsidP="00507D3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lang w:val="es-ES_tradnl" w:eastAsia="es-ES"/>
              </w:rPr>
            </w:pPr>
          </w:p>
        </w:tc>
      </w:tr>
      <w:tr w:rsidR="00083D9E" w:rsidRPr="0095426E" w14:paraId="536B495C" w14:textId="7B09D3AF" w:rsidTr="0050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08AF32C" w14:textId="712162CE" w:rsidR="005F4414" w:rsidRPr="0095426E" w:rsidRDefault="005F4414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  <w:r w:rsidRPr="0095426E">
              <w:rPr>
                <w:rFonts w:ascii="Arial" w:hAnsi="Arial" w:cs="Arial"/>
                <w:i/>
                <w:lang w:val="es-ES_tradnl" w:eastAsia="es-ES"/>
              </w:rPr>
              <w:t>DNI:</w:t>
            </w:r>
          </w:p>
        </w:tc>
        <w:tc>
          <w:tcPr>
            <w:tcW w:w="5380" w:type="dxa"/>
          </w:tcPr>
          <w:p w14:paraId="430AE772" w14:textId="77777777" w:rsidR="005F4414" w:rsidRPr="0095426E" w:rsidRDefault="005F4414" w:rsidP="00507D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  <w:tr w:rsidR="00083D9E" w:rsidRPr="0095426E" w14:paraId="38439A55" w14:textId="145DD875" w:rsidTr="00507D38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EE3DABE" w14:textId="369C8375" w:rsidR="005F4414" w:rsidRPr="0095426E" w:rsidRDefault="005F4414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  <w:r w:rsidRPr="0095426E">
              <w:rPr>
                <w:rFonts w:ascii="Arial" w:hAnsi="Arial" w:cs="Arial"/>
                <w:i/>
                <w:lang w:val="es-ES_tradnl" w:eastAsia="es-ES"/>
              </w:rPr>
              <w:t>Domicilio</w:t>
            </w:r>
            <w:r w:rsidR="00BD0338">
              <w:rPr>
                <w:rFonts w:ascii="Arial" w:hAnsi="Arial" w:cs="Arial"/>
                <w:i/>
                <w:lang w:val="es-ES_tradnl" w:eastAsia="es-ES"/>
              </w:rPr>
              <w:t xml:space="preserve"> de origen</w:t>
            </w:r>
            <w:r w:rsidRPr="0095426E">
              <w:rPr>
                <w:rFonts w:ascii="Arial" w:hAnsi="Arial" w:cs="Arial"/>
                <w:i/>
                <w:lang w:val="es-ES_tradnl" w:eastAsia="es-ES"/>
              </w:rPr>
              <w:t>:</w:t>
            </w:r>
          </w:p>
        </w:tc>
        <w:tc>
          <w:tcPr>
            <w:tcW w:w="5380" w:type="dxa"/>
          </w:tcPr>
          <w:p w14:paraId="6F45C463" w14:textId="77777777" w:rsidR="005F4414" w:rsidRPr="0095426E" w:rsidRDefault="005F4414" w:rsidP="00507D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  <w:tr w:rsidR="00083D9E" w:rsidRPr="0095426E" w14:paraId="44F30ACA" w14:textId="628BF988" w:rsidTr="0050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90848D7" w14:textId="1A2FBAA2" w:rsidR="005F4414" w:rsidRPr="00083D9E" w:rsidRDefault="00507D38" w:rsidP="00507D38">
            <w:pPr>
              <w:spacing w:line="360" w:lineRule="auto"/>
              <w:rPr>
                <w:rFonts w:ascii="Arial" w:hAnsi="Arial" w:cs="Arial"/>
                <w:i/>
                <w:lang w:eastAsia="es-ES"/>
              </w:rPr>
            </w:pPr>
            <w:r w:rsidRPr="00083D9E">
              <w:rPr>
                <w:rFonts w:ascii="Arial" w:hAnsi="Arial" w:cs="Arial"/>
                <w:i/>
                <w:lang w:val="es-ES_tradnl" w:eastAsia="es-ES"/>
              </w:rPr>
              <w:t>Teléfono de c</w:t>
            </w:r>
            <w:r w:rsidR="005F4414" w:rsidRPr="00083D9E">
              <w:rPr>
                <w:rFonts w:ascii="Arial" w:hAnsi="Arial" w:cs="Arial"/>
                <w:i/>
                <w:lang w:val="es-ES_tradnl" w:eastAsia="es-ES"/>
              </w:rPr>
              <w:t>ontacto:</w:t>
            </w:r>
          </w:p>
        </w:tc>
        <w:tc>
          <w:tcPr>
            <w:tcW w:w="5380" w:type="dxa"/>
          </w:tcPr>
          <w:p w14:paraId="2EF0C214" w14:textId="77777777" w:rsidR="005F4414" w:rsidRPr="0095426E" w:rsidRDefault="005F4414" w:rsidP="00507D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  <w:tr w:rsidR="00083D9E" w:rsidRPr="0095426E" w14:paraId="0C973E58" w14:textId="655253C7" w:rsidTr="00507D38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AB10CEC" w14:textId="77777777" w:rsidR="00083D9E" w:rsidRDefault="00BD0338" w:rsidP="00507D38">
            <w:pPr>
              <w:spacing w:line="360" w:lineRule="auto"/>
              <w:rPr>
                <w:rFonts w:ascii="Arial" w:hAnsi="Arial" w:cs="Arial"/>
                <w:i/>
                <w:lang w:val="es-ES_tradnl" w:eastAsia="es-ES"/>
              </w:rPr>
            </w:pPr>
            <w:r>
              <w:rPr>
                <w:rFonts w:ascii="Arial" w:hAnsi="Arial" w:cs="Arial"/>
                <w:i/>
                <w:lang w:eastAsia="es-ES"/>
              </w:rPr>
              <w:t xml:space="preserve">Destino / </w:t>
            </w:r>
            <w:r>
              <w:rPr>
                <w:rFonts w:ascii="Arial" w:hAnsi="Arial" w:cs="Arial"/>
                <w:i/>
                <w:lang w:val="es-ES_tradnl" w:eastAsia="es-ES"/>
              </w:rPr>
              <w:t xml:space="preserve">Lugar en el que se alojará en destino, </w:t>
            </w:r>
          </w:p>
          <w:p w14:paraId="349455C8" w14:textId="02C13F96" w:rsidR="005F4414" w:rsidRDefault="00BD0338" w:rsidP="00507D38">
            <w:pPr>
              <w:spacing w:line="360" w:lineRule="auto"/>
              <w:rPr>
                <w:rFonts w:ascii="Arial" w:hAnsi="Arial" w:cs="Arial"/>
                <w:i/>
                <w:lang w:val="es-ES_tradnl" w:eastAsia="es-ES"/>
              </w:rPr>
            </w:pPr>
            <w:r>
              <w:rPr>
                <w:rFonts w:ascii="Arial" w:hAnsi="Arial" w:cs="Arial"/>
                <w:i/>
                <w:lang w:val="es-ES_tradnl" w:eastAsia="es-ES"/>
              </w:rPr>
              <w:t>en caso de alojamiento:</w:t>
            </w:r>
          </w:p>
          <w:p w14:paraId="660A6AD6" w14:textId="0082CA37" w:rsidR="00083D9E" w:rsidRPr="0095426E" w:rsidRDefault="00083D9E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</w:p>
        </w:tc>
        <w:tc>
          <w:tcPr>
            <w:tcW w:w="5380" w:type="dxa"/>
          </w:tcPr>
          <w:p w14:paraId="2264E352" w14:textId="77777777" w:rsidR="005F4414" w:rsidRPr="0095426E" w:rsidRDefault="005F4414" w:rsidP="00507D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  <w:tr w:rsidR="00083D9E" w:rsidRPr="0095426E" w14:paraId="1B879D57" w14:textId="13717518" w:rsidTr="0050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A43CFD2" w14:textId="40A36390" w:rsidR="005F4414" w:rsidRDefault="00BD0338" w:rsidP="00507D38">
            <w:pPr>
              <w:spacing w:line="360" w:lineRule="auto"/>
              <w:rPr>
                <w:rFonts w:ascii="Arial" w:hAnsi="Arial" w:cs="Arial"/>
                <w:i/>
                <w:lang w:val="es-ES_tradnl" w:eastAsia="es-ES"/>
              </w:rPr>
            </w:pPr>
            <w:r>
              <w:rPr>
                <w:rFonts w:ascii="Arial" w:hAnsi="Arial" w:cs="Arial"/>
                <w:i/>
                <w:lang w:val="es-ES_tradnl" w:eastAsia="es-ES"/>
              </w:rPr>
              <w:t>Motivo justificado del desplazamiento:</w:t>
            </w:r>
          </w:p>
          <w:p w14:paraId="572F7449" w14:textId="4E32FF37" w:rsidR="00083D9E" w:rsidRDefault="00083D9E" w:rsidP="00507D38">
            <w:pPr>
              <w:spacing w:line="360" w:lineRule="auto"/>
              <w:rPr>
                <w:rFonts w:ascii="Arial" w:hAnsi="Arial" w:cs="Arial"/>
                <w:i/>
                <w:lang w:val="es-ES_tradnl" w:eastAsia="es-ES"/>
              </w:rPr>
            </w:pPr>
            <w:r>
              <w:rPr>
                <w:rFonts w:ascii="Arial" w:hAnsi="Arial" w:cs="Arial"/>
                <w:i/>
                <w:lang w:val="es-ES_tradnl" w:eastAsia="es-ES"/>
              </w:rPr>
              <w:t>_________________________________________________________________</w:t>
            </w:r>
          </w:p>
          <w:p w14:paraId="3D4F7BFC" w14:textId="77777777" w:rsidR="00BD0338" w:rsidRDefault="00BD0338" w:rsidP="00507D38">
            <w:pPr>
              <w:spacing w:line="360" w:lineRule="auto"/>
              <w:rPr>
                <w:rFonts w:ascii="Arial" w:hAnsi="Arial" w:cs="Arial"/>
                <w:i/>
                <w:lang w:val="es-ES_tradnl" w:eastAsia="es-ES"/>
              </w:rPr>
            </w:pPr>
            <w:r>
              <w:rPr>
                <w:rFonts w:ascii="Arial" w:hAnsi="Arial" w:cs="Arial"/>
                <w:i/>
                <w:lang w:val="es-ES_tradnl" w:eastAsia="es-ES"/>
              </w:rPr>
              <w:t>Documentación que aporta (en su caso)</w:t>
            </w:r>
          </w:p>
          <w:p w14:paraId="333BC1D8" w14:textId="77777777" w:rsidR="00083D9E" w:rsidRDefault="00083D9E" w:rsidP="00507D38">
            <w:pPr>
              <w:spacing w:line="360" w:lineRule="auto"/>
              <w:rPr>
                <w:rFonts w:ascii="Arial" w:hAnsi="Arial" w:cs="Arial"/>
                <w:i/>
                <w:lang w:val="es-ES_tradnl" w:eastAsia="es-ES"/>
              </w:rPr>
            </w:pPr>
          </w:p>
          <w:p w14:paraId="0B673504" w14:textId="3EE00565" w:rsidR="00083D9E" w:rsidRPr="0095426E" w:rsidRDefault="00083D9E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</w:p>
        </w:tc>
        <w:tc>
          <w:tcPr>
            <w:tcW w:w="5380" w:type="dxa"/>
          </w:tcPr>
          <w:p w14:paraId="02A5C4F5" w14:textId="77777777" w:rsidR="005F4414" w:rsidRPr="0095426E" w:rsidRDefault="005F4414" w:rsidP="00507D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  <w:tr w:rsidR="00083D9E" w:rsidRPr="0095426E" w14:paraId="7079C9C2" w14:textId="2C819710" w:rsidTr="00507D38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12DB155" w14:textId="77777777" w:rsidR="005F4414" w:rsidRPr="0095426E" w:rsidRDefault="005F4414" w:rsidP="00507D38">
            <w:pPr>
              <w:spacing w:line="360" w:lineRule="auto"/>
              <w:rPr>
                <w:rFonts w:ascii="Arial" w:hAnsi="Arial" w:cs="Arial"/>
                <w:b w:val="0"/>
                <w:i/>
                <w:lang w:eastAsia="es-ES"/>
              </w:rPr>
            </w:pPr>
            <w:r w:rsidRPr="0095426E">
              <w:rPr>
                <w:rFonts w:ascii="Arial" w:hAnsi="Arial" w:cs="Arial"/>
                <w:i/>
                <w:lang w:val="es-ES_tradnl" w:eastAsia="es-ES"/>
              </w:rPr>
              <w:t>Fecha:</w:t>
            </w:r>
          </w:p>
        </w:tc>
        <w:tc>
          <w:tcPr>
            <w:tcW w:w="5380" w:type="dxa"/>
          </w:tcPr>
          <w:p w14:paraId="028D132A" w14:textId="77777777" w:rsidR="005F4414" w:rsidRPr="0095426E" w:rsidRDefault="005F4414" w:rsidP="00507D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  <w:tr w:rsidR="00083D9E" w:rsidRPr="0095426E" w14:paraId="568A5368" w14:textId="7924EE46" w:rsidTr="00507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3F7AFCE" w14:textId="77777777" w:rsidR="005F4414" w:rsidRPr="0095426E" w:rsidRDefault="005F4414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  <w:r w:rsidRPr="0095426E">
              <w:rPr>
                <w:rFonts w:ascii="Arial" w:hAnsi="Arial" w:cs="Arial"/>
                <w:i/>
                <w:lang w:val="es-ES_tradnl" w:eastAsia="es-ES"/>
              </w:rPr>
              <w:t>Firma:</w:t>
            </w:r>
          </w:p>
          <w:p w14:paraId="4366F15C" w14:textId="77777777" w:rsidR="005F4414" w:rsidRDefault="005F4414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</w:p>
          <w:p w14:paraId="30206ED1" w14:textId="75D69033" w:rsidR="008C6798" w:rsidRPr="0095426E" w:rsidRDefault="008C6798" w:rsidP="00507D38">
            <w:pPr>
              <w:spacing w:line="360" w:lineRule="auto"/>
              <w:rPr>
                <w:rFonts w:ascii="Arial" w:hAnsi="Arial" w:cs="Arial"/>
                <w:b w:val="0"/>
                <w:i/>
                <w:lang w:val="es-ES_tradnl" w:eastAsia="es-ES"/>
              </w:rPr>
            </w:pPr>
          </w:p>
        </w:tc>
        <w:tc>
          <w:tcPr>
            <w:tcW w:w="5380" w:type="dxa"/>
          </w:tcPr>
          <w:p w14:paraId="18D5E03B" w14:textId="77777777" w:rsidR="005F4414" w:rsidRPr="0095426E" w:rsidRDefault="005F4414" w:rsidP="00507D3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es-ES_tradnl" w:eastAsia="es-ES"/>
              </w:rPr>
            </w:pPr>
          </w:p>
        </w:tc>
      </w:tr>
    </w:tbl>
    <w:p w14:paraId="13AE9B1E" w14:textId="43B2A0C0" w:rsidR="00922692" w:rsidRPr="0095426E" w:rsidRDefault="00922692" w:rsidP="00507D38">
      <w:pPr>
        <w:spacing w:after="0" w:line="360" w:lineRule="auto"/>
        <w:rPr>
          <w:rFonts w:ascii="Arial" w:eastAsia="Times New Roman" w:hAnsi="Arial" w:cs="Arial"/>
          <w:szCs w:val="20"/>
          <w:lang w:val="es-ES_tradnl" w:eastAsia="es-ES"/>
        </w:rPr>
      </w:pPr>
    </w:p>
    <w:p w14:paraId="76B784AB" w14:textId="7DFBB754" w:rsidR="0095426E" w:rsidRPr="00507D38" w:rsidRDefault="0095426E" w:rsidP="0092269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</w:p>
    <w:p w14:paraId="0B3AC6F2" w14:textId="026DE4EB" w:rsidR="00922692" w:rsidRPr="00083D9E" w:rsidRDefault="00083D9E" w:rsidP="00792E5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18"/>
          <w:lang w:val="es-ES_tradnl" w:eastAsia="es-ES"/>
        </w:rPr>
      </w:pPr>
      <w:r w:rsidRPr="00083D9E">
        <w:rPr>
          <w:i/>
        </w:rPr>
        <w:t xml:space="preserve">El declarante conoce, y formula a tal efecto la presente declaración responsable, que la normativa vigente establece limitaciones de entrada y salida aplicables al conjunto del territorio de la Comunidad Autónoma de Aragón hasta las 24:00 horas del día 31 de enero de 2021 y que únicamente por motivos tasados justificados pueden realizarse desplazamientos que afecten a este ámbito territorial </w:t>
      </w:r>
      <w:proofErr w:type="spellStart"/>
      <w:r w:rsidRPr="00083D9E">
        <w:rPr>
          <w:i/>
        </w:rPr>
        <w:t>perimetrados</w:t>
      </w:r>
      <w:proofErr w:type="spellEnd"/>
      <w:r w:rsidRPr="00083D9E">
        <w:rPr>
          <w:i/>
        </w:rPr>
        <w:t>. Asimismo, el declarante conoce, y asume, que la inexactitud o falsedad de carácter esencial, de cualquier dato o información que se incorpore en esta declaración responsable determinará la imposibilidad de continuar con el ejercicio del derecho o actividad afectada desde el momento en que se tenga constancia de tales hechos, sin perjuicio de las responsabilidades penales, civiles o administrativas a que hubiera lugar.</w:t>
      </w:r>
    </w:p>
    <w:sectPr w:rsidR="00922692" w:rsidRPr="00083D9E" w:rsidSect="00EC67E2">
      <w:headerReference w:type="default" r:id="rId7"/>
      <w:footerReference w:type="default" r:id="rId8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D216B" w14:textId="77777777" w:rsidR="005368ED" w:rsidRDefault="005368ED" w:rsidP="00DD3634">
      <w:pPr>
        <w:spacing w:after="0" w:line="240" w:lineRule="auto"/>
      </w:pPr>
      <w:r>
        <w:separator/>
      </w:r>
    </w:p>
  </w:endnote>
  <w:endnote w:type="continuationSeparator" w:id="0">
    <w:p w14:paraId="46D74582" w14:textId="77777777" w:rsidR="005368ED" w:rsidRDefault="005368ED" w:rsidP="00DD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93311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D43A5F4" w14:textId="4B033B9C" w:rsidR="004F7041" w:rsidRPr="00353C6D" w:rsidRDefault="004F7041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353C6D">
          <w:rPr>
            <w:rFonts w:ascii="Arial" w:hAnsi="Arial" w:cs="Arial"/>
            <w:sz w:val="20"/>
            <w:szCs w:val="20"/>
          </w:rPr>
          <w:fldChar w:fldCharType="begin"/>
        </w:r>
        <w:r w:rsidRPr="00353C6D">
          <w:rPr>
            <w:rFonts w:ascii="Arial" w:hAnsi="Arial" w:cs="Arial"/>
            <w:sz w:val="20"/>
            <w:szCs w:val="20"/>
          </w:rPr>
          <w:instrText>PAGE   \* MERGEFORMAT</w:instrText>
        </w:r>
        <w:r w:rsidRPr="00353C6D">
          <w:rPr>
            <w:rFonts w:ascii="Arial" w:hAnsi="Arial" w:cs="Arial"/>
            <w:sz w:val="20"/>
            <w:szCs w:val="20"/>
          </w:rPr>
          <w:fldChar w:fldCharType="separate"/>
        </w:r>
        <w:r w:rsidR="00083D9E">
          <w:rPr>
            <w:rFonts w:ascii="Arial" w:hAnsi="Arial" w:cs="Arial"/>
            <w:noProof/>
            <w:sz w:val="20"/>
            <w:szCs w:val="20"/>
          </w:rPr>
          <w:t>1</w:t>
        </w:r>
        <w:r w:rsidRPr="00353C6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7425F26" w14:textId="77777777" w:rsidR="004F7041" w:rsidRDefault="004F70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0050F" w14:textId="77777777" w:rsidR="005368ED" w:rsidRDefault="005368ED" w:rsidP="00DD3634">
      <w:pPr>
        <w:spacing w:after="0" w:line="240" w:lineRule="auto"/>
      </w:pPr>
      <w:r>
        <w:separator/>
      </w:r>
    </w:p>
  </w:footnote>
  <w:footnote w:type="continuationSeparator" w:id="0">
    <w:p w14:paraId="3EE827A7" w14:textId="77777777" w:rsidR="005368ED" w:rsidRDefault="005368ED" w:rsidP="00DD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7FE08" w14:textId="6396012F" w:rsidR="00ED7C9E" w:rsidRDefault="00ED7C9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CB84D3B" wp14:editId="751E039B">
          <wp:simplePos x="0" y="0"/>
          <wp:positionH relativeFrom="page">
            <wp:posOffset>626777</wp:posOffset>
          </wp:positionH>
          <wp:positionV relativeFrom="page">
            <wp:posOffset>610171</wp:posOffset>
          </wp:positionV>
          <wp:extent cx="1647825" cy="407254"/>
          <wp:effectExtent l="0" t="0" r="0" b="0"/>
          <wp:wrapThrough wrapText="bothSides">
            <wp:wrapPolygon edited="0">
              <wp:start x="6243" y="0"/>
              <wp:lineTo x="1249" y="2022"/>
              <wp:lineTo x="749" y="3033"/>
              <wp:lineTo x="749" y="20218"/>
              <wp:lineTo x="20976" y="20218"/>
              <wp:lineTo x="21225" y="14153"/>
              <wp:lineTo x="20476" y="10109"/>
              <wp:lineTo x="18229" y="0"/>
              <wp:lineTo x="6243" y="0"/>
            </wp:wrapPolygon>
          </wp:wrapThrough>
          <wp:docPr id="5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9" t="29804" r="70049" b="45107"/>
                  <a:stretch/>
                </pic:blipFill>
                <pic:spPr bwMode="auto">
                  <a:xfrm>
                    <a:off x="0" y="0"/>
                    <a:ext cx="1647825" cy="407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04572"/>
    <w:multiLevelType w:val="hybridMultilevel"/>
    <w:tmpl w:val="0E30AF54"/>
    <w:lvl w:ilvl="0" w:tplc="F9CED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06"/>
    <w:rsid w:val="00010B87"/>
    <w:rsid w:val="00021075"/>
    <w:rsid w:val="00042784"/>
    <w:rsid w:val="00071FA7"/>
    <w:rsid w:val="00083D9E"/>
    <w:rsid w:val="00090668"/>
    <w:rsid w:val="00093313"/>
    <w:rsid w:val="000A18CE"/>
    <w:rsid w:val="000F458E"/>
    <w:rsid w:val="00105898"/>
    <w:rsid w:val="00122447"/>
    <w:rsid w:val="001425BD"/>
    <w:rsid w:val="0017127F"/>
    <w:rsid w:val="001856B7"/>
    <w:rsid w:val="001B123A"/>
    <w:rsid w:val="001B56F1"/>
    <w:rsid w:val="001C56D3"/>
    <w:rsid w:val="001E79AC"/>
    <w:rsid w:val="001F473A"/>
    <w:rsid w:val="00216435"/>
    <w:rsid w:val="00223110"/>
    <w:rsid w:val="00236093"/>
    <w:rsid w:val="00266AE2"/>
    <w:rsid w:val="002F2BDE"/>
    <w:rsid w:val="0032243A"/>
    <w:rsid w:val="00342E72"/>
    <w:rsid w:val="00353C6D"/>
    <w:rsid w:val="00356F9D"/>
    <w:rsid w:val="00371232"/>
    <w:rsid w:val="003954B1"/>
    <w:rsid w:val="003E7496"/>
    <w:rsid w:val="003F4B39"/>
    <w:rsid w:val="003F5248"/>
    <w:rsid w:val="00424D35"/>
    <w:rsid w:val="00435F2E"/>
    <w:rsid w:val="004455CC"/>
    <w:rsid w:val="004555F0"/>
    <w:rsid w:val="00474761"/>
    <w:rsid w:val="00476E0B"/>
    <w:rsid w:val="004828F0"/>
    <w:rsid w:val="00485E82"/>
    <w:rsid w:val="00486357"/>
    <w:rsid w:val="004B1E96"/>
    <w:rsid w:val="004C4601"/>
    <w:rsid w:val="004D1427"/>
    <w:rsid w:val="004F7041"/>
    <w:rsid w:val="00507D38"/>
    <w:rsid w:val="00511673"/>
    <w:rsid w:val="005236CD"/>
    <w:rsid w:val="005368ED"/>
    <w:rsid w:val="00555EE7"/>
    <w:rsid w:val="00562239"/>
    <w:rsid w:val="00567F5D"/>
    <w:rsid w:val="00571C9A"/>
    <w:rsid w:val="00576846"/>
    <w:rsid w:val="0058021F"/>
    <w:rsid w:val="00581A09"/>
    <w:rsid w:val="0059410A"/>
    <w:rsid w:val="005C109B"/>
    <w:rsid w:val="005C5571"/>
    <w:rsid w:val="005D0B08"/>
    <w:rsid w:val="005D6D67"/>
    <w:rsid w:val="005F4414"/>
    <w:rsid w:val="00620EBB"/>
    <w:rsid w:val="00633762"/>
    <w:rsid w:val="006458C7"/>
    <w:rsid w:val="00697DC8"/>
    <w:rsid w:val="006C1A55"/>
    <w:rsid w:val="006C537E"/>
    <w:rsid w:val="00727E44"/>
    <w:rsid w:val="00776B69"/>
    <w:rsid w:val="00792E5B"/>
    <w:rsid w:val="007C542E"/>
    <w:rsid w:val="007E2641"/>
    <w:rsid w:val="00800C58"/>
    <w:rsid w:val="008166FE"/>
    <w:rsid w:val="00816A77"/>
    <w:rsid w:val="0082156C"/>
    <w:rsid w:val="008237D9"/>
    <w:rsid w:val="008335D4"/>
    <w:rsid w:val="00841FA0"/>
    <w:rsid w:val="00857CCB"/>
    <w:rsid w:val="008637BC"/>
    <w:rsid w:val="00873E06"/>
    <w:rsid w:val="0087545B"/>
    <w:rsid w:val="00882459"/>
    <w:rsid w:val="0089479A"/>
    <w:rsid w:val="008C6798"/>
    <w:rsid w:val="008D025E"/>
    <w:rsid w:val="009036F5"/>
    <w:rsid w:val="00922692"/>
    <w:rsid w:val="00931F76"/>
    <w:rsid w:val="009429A7"/>
    <w:rsid w:val="0095426E"/>
    <w:rsid w:val="009571DA"/>
    <w:rsid w:val="009669E9"/>
    <w:rsid w:val="00976053"/>
    <w:rsid w:val="00982DF9"/>
    <w:rsid w:val="00986F81"/>
    <w:rsid w:val="00992DA1"/>
    <w:rsid w:val="009A3E51"/>
    <w:rsid w:val="009A4137"/>
    <w:rsid w:val="009F6BF2"/>
    <w:rsid w:val="00A0388D"/>
    <w:rsid w:val="00A07F95"/>
    <w:rsid w:val="00A33844"/>
    <w:rsid w:val="00A46623"/>
    <w:rsid w:val="00A7181C"/>
    <w:rsid w:val="00A75FAA"/>
    <w:rsid w:val="00A93857"/>
    <w:rsid w:val="00AB1717"/>
    <w:rsid w:val="00AB6555"/>
    <w:rsid w:val="00AC1F2D"/>
    <w:rsid w:val="00AF0C32"/>
    <w:rsid w:val="00B11B20"/>
    <w:rsid w:val="00B30B09"/>
    <w:rsid w:val="00B55240"/>
    <w:rsid w:val="00B84E26"/>
    <w:rsid w:val="00BD0338"/>
    <w:rsid w:val="00BE1701"/>
    <w:rsid w:val="00BE2AE0"/>
    <w:rsid w:val="00C23911"/>
    <w:rsid w:val="00C31201"/>
    <w:rsid w:val="00C52520"/>
    <w:rsid w:val="00C62BB5"/>
    <w:rsid w:val="00C664C3"/>
    <w:rsid w:val="00C7442B"/>
    <w:rsid w:val="00CB2781"/>
    <w:rsid w:val="00CB3752"/>
    <w:rsid w:val="00CB6512"/>
    <w:rsid w:val="00CD609A"/>
    <w:rsid w:val="00CD623E"/>
    <w:rsid w:val="00CE3A76"/>
    <w:rsid w:val="00CF12D2"/>
    <w:rsid w:val="00D04D5D"/>
    <w:rsid w:val="00D16909"/>
    <w:rsid w:val="00D273BC"/>
    <w:rsid w:val="00D417B5"/>
    <w:rsid w:val="00D55BFB"/>
    <w:rsid w:val="00D867EA"/>
    <w:rsid w:val="00DA2849"/>
    <w:rsid w:val="00DC4315"/>
    <w:rsid w:val="00DC6634"/>
    <w:rsid w:val="00DD3634"/>
    <w:rsid w:val="00DE0721"/>
    <w:rsid w:val="00DE086C"/>
    <w:rsid w:val="00DE3E65"/>
    <w:rsid w:val="00DF29C1"/>
    <w:rsid w:val="00E20642"/>
    <w:rsid w:val="00E44F5F"/>
    <w:rsid w:val="00E54969"/>
    <w:rsid w:val="00E66770"/>
    <w:rsid w:val="00E75897"/>
    <w:rsid w:val="00E77220"/>
    <w:rsid w:val="00E8457D"/>
    <w:rsid w:val="00EB3F05"/>
    <w:rsid w:val="00EC1252"/>
    <w:rsid w:val="00EC67E2"/>
    <w:rsid w:val="00ED6C9F"/>
    <w:rsid w:val="00ED7C9E"/>
    <w:rsid w:val="00EE2CE9"/>
    <w:rsid w:val="00F1480A"/>
    <w:rsid w:val="00F4708C"/>
    <w:rsid w:val="00F7614D"/>
    <w:rsid w:val="00F8373A"/>
    <w:rsid w:val="00F867EA"/>
    <w:rsid w:val="00F87C13"/>
    <w:rsid w:val="00FC6EF6"/>
    <w:rsid w:val="00FE067B"/>
    <w:rsid w:val="00FE68A2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E63717"/>
  <w15:docId w15:val="{A1FBA33C-85CC-416A-A4DC-4E1BD3DD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3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D3634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DD3634"/>
    <w:pPr>
      <w:spacing w:line="22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D3634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D3634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D3634"/>
    <w:pPr>
      <w:spacing w:line="221" w:lineRule="atLeast"/>
    </w:pPr>
    <w:rPr>
      <w:color w:val="auto"/>
    </w:rPr>
  </w:style>
  <w:style w:type="paragraph" w:styleId="Sinespaciado">
    <w:name w:val="No Spacing"/>
    <w:uiPriority w:val="1"/>
    <w:qFormat/>
    <w:rsid w:val="00DD363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D3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634"/>
  </w:style>
  <w:style w:type="paragraph" w:styleId="Piedepgina">
    <w:name w:val="footer"/>
    <w:basedOn w:val="Normal"/>
    <w:link w:val="PiedepginaCar"/>
    <w:uiPriority w:val="99"/>
    <w:unhideWhenUsed/>
    <w:rsid w:val="00DD3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634"/>
  </w:style>
  <w:style w:type="paragraph" w:styleId="Prrafodelista">
    <w:name w:val="List Paragraph"/>
    <w:basedOn w:val="Normal"/>
    <w:uiPriority w:val="34"/>
    <w:qFormat/>
    <w:rsid w:val="00D273BC"/>
    <w:pPr>
      <w:spacing w:after="160" w:line="256" w:lineRule="auto"/>
      <w:ind w:left="720"/>
      <w:contextualSpacing/>
    </w:pPr>
    <w:rPr>
      <w:lang w:val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51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22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B55240"/>
    <w:pPr>
      <w:spacing w:after="0" w:line="240" w:lineRule="auto"/>
    </w:pPr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55240"/>
    <w:rPr>
      <w:rFonts w:ascii="Courier" w:hAnsi="Courier"/>
      <w:sz w:val="21"/>
      <w:szCs w:val="21"/>
    </w:rPr>
  </w:style>
  <w:style w:type="table" w:styleId="Tablanormal2">
    <w:name w:val="Plain Table 2"/>
    <w:basedOn w:val="Tablanormal"/>
    <w:uiPriority w:val="99"/>
    <w:rsid w:val="00D55B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99"/>
    <w:rsid w:val="00D55B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para desplazamientos</vt:lpstr>
    </vt:vector>
  </TitlesOfParts>
  <Company>Gobierno de Aragón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para desplazamientos</dc:title>
  <dc:subject/>
  <dc:creator>Carmen Lozano</dc:creator>
  <cp:keywords/>
  <dc:description/>
  <cp:lastModifiedBy>Comunicacion Tarazona</cp:lastModifiedBy>
  <cp:revision>2</cp:revision>
  <cp:lastPrinted>2020-12-17T12:34:00Z</cp:lastPrinted>
  <dcterms:created xsi:type="dcterms:W3CDTF">2021-01-18T11:24:00Z</dcterms:created>
  <dcterms:modified xsi:type="dcterms:W3CDTF">2021-01-18T11:24:00Z</dcterms:modified>
</cp:coreProperties>
</file>